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Информация об установленных тарифах на подключение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(технологическое присоединение)</w:t>
      </w:r>
    </w:p>
    <w:p w:rsid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к централизованной системе холодного водоснабжения</w:t>
      </w:r>
    </w:p>
    <w:p w:rsidR="00794662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на 2023 г. и 2024 г.</w:t>
      </w:r>
    </w:p>
    <w:p w:rsidR="000475AB" w:rsidRDefault="000475AB" w:rsidP="00B51407">
      <w:pPr>
        <w:spacing w:after="0"/>
        <w:jc w:val="center"/>
      </w:pPr>
    </w:p>
    <w:p w:rsidR="00B51407" w:rsidRDefault="000475AB" w:rsidP="00B51407">
      <w:pPr>
        <w:spacing w:after="0"/>
        <w:jc w:val="center"/>
      </w:pPr>
      <w:r>
        <w:t>в</w:t>
      </w:r>
      <w:bookmarkStart w:id="0" w:name="_GoBack"/>
      <w:bookmarkEnd w:id="0"/>
      <w:r w:rsidR="00B51407">
        <w:t xml:space="preserve"> соответствии с п</w:t>
      </w:r>
      <w:r w:rsidR="00B51407">
        <w:t>риказ</w:t>
      </w:r>
      <w:r w:rsidR="00B51407">
        <w:t>ом</w:t>
      </w:r>
      <w:r w:rsidR="00B51407">
        <w:t xml:space="preserve"> Министерства государственного регулирования цен и тарифов Владимирской области</w:t>
      </w:r>
      <w:r w:rsidR="00B51407">
        <w:t xml:space="preserve"> </w:t>
      </w:r>
      <w:r w:rsidR="00B51407">
        <w:t>от 13.07.2023 № 26/75</w:t>
      </w:r>
    </w:p>
    <w:p w:rsidR="00B51407" w:rsidRDefault="00B51407" w:rsidP="00B51407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394"/>
        <w:gridCol w:w="1441"/>
        <w:gridCol w:w="1275"/>
        <w:gridCol w:w="1418"/>
      </w:tblGrid>
      <w:tr w:rsidR="00B51407" w:rsidRPr="00B51407" w:rsidTr="000475AB">
        <w:trPr>
          <w:trHeight w:val="573"/>
        </w:trPr>
        <w:tc>
          <w:tcPr>
            <w:tcW w:w="3256" w:type="dxa"/>
            <w:vMerge w:val="restart"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2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 г.</w:t>
            </w:r>
          </w:p>
        </w:tc>
        <w:tc>
          <w:tcPr>
            <w:tcW w:w="2693" w:type="dxa"/>
            <w:gridSpan w:val="2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 г.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</w:p>
        </w:tc>
      </w:tr>
      <w:tr w:rsidR="00B51407" w:rsidRPr="00B51407" w:rsidTr="00B51407">
        <w:tc>
          <w:tcPr>
            <w:tcW w:w="3256" w:type="dxa"/>
            <w:vMerge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без НДС</w:t>
            </w:r>
          </w:p>
        </w:tc>
        <w:tc>
          <w:tcPr>
            <w:tcW w:w="1441" w:type="dxa"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НДС</w:t>
            </w:r>
          </w:p>
        </w:tc>
        <w:tc>
          <w:tcPr>
            <w:tcW w:w="1275" w:type="dxa"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без НДС</w:t>
            </w:r>
          </w:p>
        </w:tc>
        <w:tc>
          <w:tcPr>
            <w:tcW w:w="1418" w:type="dxa"/>
          </w:tcPr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НДС</w:t>
            </w:r>
          </w:p>
        </w:tc>
      </w:tr>
      <w:tr w:rsidR="00B51407" w:rsidRPr="00B51407" w:rsidTr="000475AB">
        <w:trPr>
          <w:trHeight w:val="1034"/>
        </w:trPr>
        <w:tc>
          <w:tcPr>
            <w:tcW w:w="3256" w:type="dxa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Pr="00B51407" w:rsidRDefault="00B51407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ставка тарифа за подключаемую нагрузку, м</w:t>
            </w:r>
            <w:r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</w:rPr>
              <w:t>/сутки</w:t>
            </w:r>
          </w:p>
        </w:tc>
        <w:tc>
          <w:tcPr>
            <w:tcW w:w="1394" w:type="dxa"/>
          </w:tcPr>
          <w:p w:rsidR="000475AB" w:rsidRDefault="000475AB" w:rsidP="000475AB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0475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0, 601 </w:t>
            </w:r>
          </w:p>
          <w:p w:rsidR="00B51407" w:rsidRPr="00B51407" w:rsidRDefault="000475AB" w:rsidP="000475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</w:t>
            </w:r>
            <w:r w:rsidR="00B51407">
              <w:rPr>
                <w:rFonts w:ascii="Arial Narrow" w:hAnsi="Arial Narrow"/>
              </w:rPr>
              <w:t xml:space="preserve"> руб.</w:t>
            </w:r>
          </w:p>
        </w:tc>
        <w:tc>
          <w:tcPr>
            <w:tcW w:w="1441" w:type="dxa"/>
          </w:tcPr>
          <w:p w:rsidR="000475AB" w:rsidRDefault="000475AB" w:rsidP="000475AB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0475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</w:t>
            </w:r>
            <w:r w:rsidR="00B51407">
              <w:rPr>
                <w:rFonts w:ascii="Arial Narrow" w:hAnsi="Arial Narrow"/>
              </w:rPr>
              <w:t>721</w:t>
            </w:r>
          </w:p>
          <w:p w:rsidR="00B51407" w:rsidRPr="00B51407" w:rsidRDefault="000475AB" w:rsidP="000475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 руб.</w:t>
            </w:r>
          </w:p>
        </w:tc>
        <w:tc>
          <w:tcPr>
            <w:tcW w:w="1275" w:type="dxa"/>
          </w:tcPr>
          <w:p w:rsid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0,758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  <w:tc>
          <w:tcPr>
            <w:tcW w:w="1418" w:type="dxa"/>
          </w:tcPr>
          <w:p w:rsid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0,758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</w:tr>
      <w:tr w:rsidR="00B51407" w:rsidRPr="00B51407" w:rsidTr="000475AB">
        <w:trPr>
          <w:trHeight w:val="992"/>
        </w:trPr>
        <w:tc>
          <w:tcPr>
            <w:tcW w:w="3256" w:type="dxa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ставка за протяжённость сети диаметром до 40мм, км</w:t>
            </w:r>
          </w:p>
        </w:tc>
        <w:tc>
          <w:tcPr>
            <w:tcW w:w="1394" w:type="dxa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3 799,625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  <w:tc>
          <w:tcPr>
            <w:tcW w:w="1441" w:type="dxa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4 559,550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  <w:tc>
          <w:tcPr>
            <w:tcW w:w="1275" w:type="dxa"/>
          </w:tcPr>
          <w:p w:rsid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3 993,406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  <w:tc>
          <w:tcPr>
            <w:tcW w:w="1418" w:type="dxa"/>
          </w:tcPr>
          <w:p w:rsidR="00B51407" w:rsidRDefault="00B51407" w:rsidP="00B51407">
            <w:pPr>
              <w:jc w:val="center"/>
              <w:rPr>
                <w:rFonts w:ascii="Arial Narrow" w:hAnsi="Arial Narrow"/>
              </w:rPr>
            </w:pPr>
          </w:p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4 792,087</w:t>
            </w: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тыс. руб.</w:t>
            </w:r>
          </w:p>
        </w:tc>
      </w:tr>
      <w:tr w:rsidR="000475AB" w:rsidRPr="00B51407" w:rsidTr="000475AB">
        <w:trPr>
          <w:trHeight w:val="759"/>
        </w:trPr>
        <w:tc>
          <w:tcPr>
            <w:tcW w:w="3256" w:type="dxa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срок действия тарифа</w:t>
            </w:r>
          </w:p>
        </w:tc>
        <w:tc>
          <w:tcPr>
            <w:tcW w:w="2835" w:type="dxa"/>
            <w:gridSpan w:val="2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22.07.2023 по 31.12 2023 г.</w:t>
            </w:r>
          </w:p>
        </w:tc>
        <w:tc>
          <w:tcPr>
            <w:tcW w:w="2693" w:type="dxa"/>
            <w:gridSpan w:val="2"/>
          </w:tcPr>
          <w:p w:rsidR="000475AB" w:rsidRDefault="000475AB" w:rsidP="00B51407">
            <w:pPr>
              <w:jc w:val="center"/>
              <w:rPr>
                <w:rFonts w:ascii="Arial Narrow" w:hAnsi="Arial Narrow"/>
              </w:rPr>
            </w:pPr>
          </w:p>
          <w:p w:rsidR="000475AB" w:rsidRPr="00B51407" w:rsidRDefault="000475AB" w:rsidP="00B514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01.01.2024 по 31.12.2024 г.</w:t>
            </w:r>
          </w:p>
        </w:tc>
      </w:tr>
    </w:tbl>
    <w:p w:rsidR="00B51407" w:rsidRPr="00B51407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sectPr w:rsidR="00B51407" w:rsidRPr="00B5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7"/>
    <w:rsid w:val="000475AB"/>
    <w:rsid w:val="00395FAB"/>
    <w:rsid w:val="00794662"/>
    <w:rsid w:val="00B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280B-EACD-499D-A28A-2AE89F1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2023-12-27T05:56:00Z</dcterms:created>
  <dcterms:modified xsi:type="dcterms:W3CDTF">2023-12-27T06:17:00Z</dcterms:modified>
</cp:coreProperties>
</file>